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5" w:tblpY="-52"/>
        <w:tblW w:w="10206" w:type="dxa"/>
        <w:tblLayout w:type="fixed"/>
        <w:tblLook w:val="0000" w:firstRow="0" w:lastRow="0" w:firstColumn="0" w:lastColumn="0" w:noHBand="0" w:noVBand="0"/>
      </w:tblPr>
      <w:tblGrid>
        <w:gridCol w:w="5382"/>
        <w:gridCol w:w="4824"/>
      </w:tblGrid>
      <w:tr w:rsidR="00637BF4" w:rsidRPr="00637BF4" w14:paraId="2C3A6B34" w14:textId="77777777" w:rsidTr="0072548A">
        <w:trPr>
          <w:trHeight w:val="1975"/>
        </w:trPr>
        <w:tc>
          <w:tcPr>
            <w:tcW w:w="5382" w:type="dxa"/>
          </w:tcPr>
          <w:p w14:paraId="779C2BC3" w14:textId="446748B0" w:rsidR="00637BF4" w:rsidRPr="00637BF4" w:rsidRDefault="00637BF4" w:rsidP="007F3EC8">
            <w:pPr>
              <w:pStyle w:val="ad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bookmarkStart w:id="0" w:name="_Hlk195104687"/>
            <w:r w:rsidRPr="00637BF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Общество с ограниченной </w:t>
            </w:r>
            <w:r w:rsidR="007F3EC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br/>
            </w:r>
            <w:r w:rsidRPr="00637BF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ответственностью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  <w:r w:rsidRPr="00637BF4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«Развитие»</w:t>
            </w:r>
          </w:p>
          <w:p w14:paraId="3D47D412" w14:textId="56EDC0D4" w:rsidR="00637BF4" w:rsidRPr="007F3EC8" w:rsidRDefault="00637BF4" w:rsidP="007F3EC8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3EC8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  <w:r w:rsidRPr="007F3E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F3EC8">
              <w:rPr>
                <w:rFonts w:ascii="Times New Roman" w:hAnsi="Times New Roman" w:cs="Times New Roman"/>
                <w:sz w:val="24"/>
                <w:szCs w:val="24"/>
              </w:rPr>
              <w:t xml:space="preserve">196634, г.  Санкт-Петербург, </w:t>
            </w:r>
            <w:r w:rsidR="007F3EC8" w:rsidRPr="007F3E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F3EC8">
              <w:rPr>
                <w:rFonts w:ascii="Times New Roman" w:hAnsi="Times New Roman" w:cs="Times New Roman"/>
                <w:sz w:val="24"/>
                <w:szCs w:val="24"/>
              </w:rPr>
              <w:t>п. Шушары, ул. Галицкая (Славянка), д. 5, пом. 75</w:t>
            </w:r>
          </w:p>
          <w:p w14:paraId="079F96AD" w14:textId="3A71B960" w:rsidR="00637BF4" w:rsidRDefault="00637BF4" w:rsidP="007F3EC8">
            <w:pPr>
              <w:pStyle w:val="af5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3EC8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192177, г. Санкт-Петербург, </w:t>
            </w:r>
            <w:r w:rsidR="007F3EC8" w:rsidRPr="007F3EC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F3EC8">
              <w:rPr>
                <w:rFonts w:ascii="Times New Roman" w:hAnsi="Times New Roman" w:cs="Times New Roman"/>
                <w:sz w:val="24"/>
                <w:szCs w:val="24"/>
              </w:rPr>
              <w:t>ул. Караваевская, д. 59</w:t>
            </w:r>
          </w:p>
          <w:p w14:paraId="37E16E0B" w14:textId="77777777" w:rsidR="007F3EC8" w:rsidRPr="007F3EC8" w:rsidRDefault="007F3EC8" w:rsidP="007F3EC8">
            <w:pPr>
              <w:pStyle w:val="af5"/>
              <w:spacing w:line="276" w:lineRule="auto"/>
              <w:rPr>
                <w:rFonts w:ascii="Times New Roman" w:hAnsi="Times New Roman" w:cs="Times New Roman"/>
                <w:b/>
                <w:bCs/>
                <w:sz w:val="4"/>
                <w:szCs w:val="4"/>
              </w:rPr>
            </w:pPr>
          </w:p>
          <w:p w14:paraId="6C2E44D9" w14:textId="7310ECF0" w:rsidR="00637BF4" w:rsidRPr="007F3EC8" w:rsidRDefault="00637BF4" w:rsidP="007F3EC8">
            <w:pPr>
              <w:pStyle w:val="af5"/>
              <w:spacing w:line="276" w:lineRule="auto"/>
              <w:rPr>
                <w:rFonts w:ascii="Times New Roman" w:hAnsi="Times New Roman" w:cs="Times New Roman"/>
              </w:rPr>
            </w:pPr>
            <w:r w:rsidRPr="007F3EC8">
              <w:rPr>
                <w:rFonts w:ascii="Times New Roman" w:hAnsi="Times New Roman" w:cs="Times New Roman"/>
              </w:rPr>
              <w:t>ИНН 7820042730</w:t>
            </w:r>
            <w:r w:rsidR="007F3EC8" w:rsidRPr="007F3EC8">
              <w:rPr>
                <w:rFonts w:ascii="Times New Roman" w:hAnsi="Times New Roman" w:cs="Times New Roman"/>
              </w:rPr>
              <w:t>,</w:t>
            </w:r>
            <w:r w:rsidRPr="007F3EC8">
              <w:rPr>
                <w:rFonts w:ascii="Times New Roman" w:hAnsi="Times New Roman" w:cs="Times New Roman"/>
              </w:rPr>
              <w:t xml:space="preserve"> КПП 782001001</w:t>
            </w:r>
            <w:r w:rsidR="007F3EC8" w:rsidRPr="007F3EC8">
              <w:rPr>
                <w:rFonts w:ascii="Times New Roman" w:hAnsi="Times New Roman" w:cs="Times New Roman"/>
              </w:rPr>
              <w:t xml:space="preserve">, </w:t>
            </w:r>
            <w:r w:rsidRPr="007F3EC8">
              <w:rPr>
                <w:rFonts w:ascii="Times New Roman" w:hAnsi="Times New Roman" w:cs="Times New Roman"/>
              </w:rPr>
              <w:t>ОГРН</w:t>
            </w:r>
            <w:r w:rsidR="007F3EC8" w:rsidRPr="007F3EC8">
              <w:rPr>
                <w:rFonts w:ascii="Times New Roman" w:hAnsi="Times New Roman" w:cs="Times New Roman"/>
              </w:rPr>
              <w:t xml:space="preserve"> </w:t>
            </w:r>
            <w:r w:rsidRPr="007F3EC8">
              <w:rPr>
                <w:rFonts w:ascii="Times New Roman" w:hAnsi="Times New Roman" w:cs="Times New Roman"/>
              </w:rPr>
              <w:t>1157847020737</w:t>
            </w:r>
          </w:p>
          <w:p w14:paraId="2117116B" w14:textId="23E26FC5" w:rsidR="00637BF4" w:rsidRPr="00637BF4" w:rsidRDefault="00637BF4" w:rsidP="00185C91">
            <w:pPr>
              <w:pStyle w:val="ad"/>
              <w:jc w:val="righ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824" w:type="dxa"/>
          </w:tcPr>
          <w:p w14:paraId="4327CB85" w14:textId="5C32C74A" w:rsidR="002C150E" w:rsidRPr="00637BF4" w:rsidRDefault="002C150E" w:rsidP="00661134">
            <w:pPr>
              <w:pStyle w:val="ad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bookmarkEnd w:id="0"/>
    </w:tbl>
    <w:p w14:paraId="0D2A7D75" w14:textId="77777777" w:rsidR="007F3EC8" w:rsidRDefault="007F3EC8" w:rsidP="007F3EC8">
      <w:pPr>
        <w:pStyle w:val="af5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0D5E14B8" w14:textId="32ED4637" w:rsidR="0063231E" w:rsidRDefault="0063231E" w:rsidP="007F3EC8">
      <w:pPr>
        <w:pStyle w:val="af5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2EFE1857" w14:textId="77777777" w:rsidR="0013286F" w:rsidRPr="007F3EC8" w:rsidRDefault="0013286F" w:rsidP="007F3EC8">
      <w:pPr>
        <w:pStyle w:val="af5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35A434A5" w14:textId="7329684F" w:rsidR="00BE07FC" w:rsidRDefault="00BE07FC" w:rsidP="00E154AC">
      <w:pPr>
        <w:pStyle w:val="af5"/>
        <w:rPr>
          <w:rFonts w:ascii="Times New Roman" w:hAnsi="Times New Roman" w:cs="Times New Roman"/>
          <w:sz w:val="22"/>
          <w:szCs w:val="22"/>
        </w:rPr>
      </w:pPr>
    </w:p>
    <w:p w14:paraId="4D7FCF6E" w14:textId="77777777" w:rsidR="00716969" w:rsidRPr="00716969" w:rsidRDefault="00716969" w:rsidP="00716969">
      <w:pPr>
        <w:jc w:val="center"/>
        <w:rPr>
          <w:rFonts w:ascii="Times New Roman" w:hAnsi="Times New Roman" w:cs="Times New Roman"/>
          <w:sz w:val="36"/>
          <w:lang w:val="en-US"/>
        </w:rPr>
      </w:pPr>
      <w:r w:rsidRPr="00716969">
        <w:rPr>
          <w:rFonts w:ascii="Times New Roman" w:hAnsi="Times New Roman" w:cs="Times New Roman"/>
          <w:b/>
          <w:bCs/>
          <w:sz w:val="36"/>
        </w:rPr>
        <w:t>Заявка-Рекламация</w:t>
      </w:r>
    </w:p>
    <w:p w14:paraId="1693946A" w14:textId="36B167C5" w:rsidR="00DF2026" w:rsidRDefault="00DF2026" w:rsidP="00716969">
      <w:pPr>
        <w:pStyle w:val="af5"/>
        <w:jc w:val="center"/>
        <w:rPr>
          <w:rFonts w:ascii="Times New Roman" w:hAnsi="Times New Roman" w:cs="Times New Roman"/>
          <w:sz w:val="22"/>
          <w:szCs w:val="22"/>
        </w:rPr>
      </w:pPr>
    </w:p>
    <w:p w14:paraId="4EE6D26C" w14:textId="08235B9E" w:rsidR="00DF2026" w:rsidRDefault="00DF2026" w:rsidP="00E154AC">
      <w:pPr>
        <w:pStyle w:val="af5"/>
        <w:rPr>
          <w:rFonts w:ascii="Times New Roman" w:hAnsi="Times New Roman" w:cs="Times New Roman"/>
          <w:sz w:val="22"/>
          <w:szCs w:val="22"/>
        </w:rPr>
      </w:pPr>
    </w:p>
    <w:p w14:paraId="4F7E82D5" w14:textId="436DF554" w:rsidR="00DF2026" w:rsidRDefault="00DF2026" w:rsidP="00E154AC">
      <w:pPr>
        <w:pStyle w:val="af5"/>
        <w:rPr>
          <w:rFonts w:ascii="Times New Roman" w:hAnsi="Times New Roman" w:cs="Times New Roman"/>
          <w:sz w:val="22"/>
          <w:szCs w:val="22"/>
        </w:rPr>
      </w:pPr>
    </w:p>
    <w:p w14:paraId="6C696A16" w14:textId="2317AE47" w:rsidR="00DF2026" w:rsidRDefault="00DF2026" w:rsidP="00E154AC">
      <w:pPr>
        <w:pStyle w:val="af5"/>
        <w:rPr>
          <w:rFonts w:ascii="Times New Roman" w:hAnsi="Times New Roman" w:cs="Times New Roman"/>
          <w:sz w:val="22"/>
          <w:szCs w:val="22"/>
        </w:rPr>
      </w:pPr>
    </w:p>
    <w:tbl>
      <w:tblPr>
        <w:tblStyle w:val="af4"/>
        <w:tblW w:w="10054" w:type="dxa"/>
        <w:tblLook w:val="04A0" w:firstRow="1" w:lastRow="0" w:firstColumn="1" w:lastColumn="0" w:noHBand="0" w:noVBand="1"/>
      </w:tblPr>
      <w:tblGrid>
        <w:gridCol w:w="3351"/>
        <w:gridCol w:w="3351"/>
        <w:gridCol w:w="3352"/>
      </w:tblGrid>
      <w:tr w:rsidR="00716969" w14:paraId="2C95A15C" w14:textId="77777777" w:rsidTr="00716969">
        <w:trPr>
          <w:trHeight w:val="1161"/>
        </w:trPr>
        <w:tc>
          <w:tcPr>
            <w:tcW w:w="3351" w:type="dxa"/>
          </w:tcPr>
          <w:p w14:paraId="59E3641D" w14:textId="5DDB1BDF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Дата </w:t>
            </w:r>
          </w:p>
        </w:tc>
        <w:tc>
          <w:tcPr>
            <w:tcW w:w="3351" w:type="dxa"/>
          </w:tcPr>
          <w:p w14:paraId="0384A267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52" w:type="dxa"/>
          </w:tcPr>
          <w:p w14:paraId="1256F22F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6969" w14:paraId="5122E163" w14:textId="77777777" w:rsidTr="00716969">
        <w:trPr>
          <w:trHeight w:val="1207"/>
        </w:trPr>
        <w:tc>
          <w:tcPr>
            <w:tcW w:w="3351" w:type="dxa"/>
          </w:tcPr>
          <w:p w14:paraId="035C0750" w14:textId="79D69836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Заявитель</w:t>
            </w:r>
          </w:p>
        </w:tc>
        <w:tc>
          <w:tcPr>
            <w:tcW w:w="3351" w:type="dxa"/>
          </w:tcPr>
          <w:p w14:paraId="4F5EA29E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ФИО</w:t>
            </w:r>
          </w:p>
          <w:p w14:paraId="1CF8AA03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5272DA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Должность</w:t>
            </w:r>
          </w:p>
          <w:p w14:paraId="123ABB94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F0F640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Организация</w:t>
            </w:r>
          </w:p>
          <w:p w14:paraId="54599772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55F596A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Контактный телефон</w:t>
            </w:r>
          </w:p>
          <w:p w14:paraId="70315B0A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C914713" w14:textId="36828413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52" w:type="dxa"/>
          </w:tcPr>
          <w:p w14:paraId="6C609AE3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6969" w14:paraId="4ADBE0B6" w14:textId="77777777" w:rsidTr="00716969">
        <w:trPr>
          <w:trHeight w:val="1161"/>
        </w:trPr>
        <w:tc>
          <w:tcPr>
            <w:tcW w:w="3351" w:type="dxa"/>
          </w:tcPr>
          <w:p w14:paraId="422D7499" w14:textId="5F6C671A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Форма заявки</w:t>
            </w:r>
          </w:p>
        </w:tc>
        <w:tc>
          <w:tcPr>
            <w:tcW w:w="3351" w:type="dxa"/>
          </w:tcPr>
          <w:p w14:paraId="62BFD882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Заполнена заявителем</w:t>
            </w:r>
          </w:p>
          <w:p w14:paraId="183C778E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DEDF0E" w14:textId="629FFE41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 слов заявителя</w:t>
            </w:r>
          </w:p>
        </w:tc>
        <w:tc>
          <w:tcPr>
            <w:tcW w:w="3352" w:type="dxa"/>
          </w:tcPr>
          <w:p w14:paraId="5520153E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6969" w14:paraId="2FA1AC0D" w14:textId="77777777" w:rsidTr="00716969">
        <w:trPr>
          <w:trHeight w:val="1161"/>
        </w:trPr>
        <w:tc>
          <w:tcPr>
            <w:tcW w:w="3351" w:type="dxa"/>
          </w:tcPr>
          <w:p w14:paraId="70488340" w14:textId="619C16E5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Территория проведения работ*</w:t>
            </w:r>
          </w:p>
        </w:tc>
        <w:tc>
          <w:tcPr>
            <w:tcW w:w="3351" w:type="dxa"/>
          </w:tcPr>
          <w:p w14:paraId="28E025FD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52" w:type="dxa"/>
          </w:tcPr>
          <w:p w14:paraId="3A1E1894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6969" w14:paraId="1E5D85EF" w14:textId="77777777" w:rsidTr="00716969">
        <w:trPr>
          <w:trHeight w:val="1161"/>
        </w:trPr>
        <w:tc>
          <w:tcPr>
            <w:tcW w:w="3351" w:type="dxa"/>
          </w:tcPr>
          <w:p w14:paraId="685230BB" w14:textId="10A29A6B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Подробное описание неисправности</w:t>
            </w:r>
          </w:p>
        </w:tc>
        <w:tc>
          <w:tcPr>
            <w:tcW w:w="3351" w:type="dxa"/>
          </w:tcPr>
          <w:p w14:paraId="085EDD47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45D291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647589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6C23FF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0C247E9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7ADA3C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CCA836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37CF2E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5582E3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13D252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20BF02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E59ACE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564042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2E75962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6948B8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118AD9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2B81EA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E801D6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B565825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DFFE4A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BCAA6F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24771C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52" w:type="dxa"/>
          </w:tcPr>
          <w:p w14:paraId="75FA4CB4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6969" w14:paraId="6E346413" w14:textId="77777777" w:rsidTr="00716969">
        <w:trPr>
          <w:trHeight w:val="1207"/>
        </w:trPr>
        <w:tc>
          <w:tcPr>
            <w:tcW w:w="3351" w:type="dxa"/>
          </w:tcPr>
          <w:p w14:paraId="04E7F513" w14:textId="1B673655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Информация по оборудованию**</w:t>
            </w:r>
          </w:p>
        </w:tc>
        <w:tc>
          <w:tcPr>
            <w:tcW w:w="3351" w:type="dxa"/>
          </w:tcPr>
          <w:p w14:paraId="6FC3DE95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Тип</w:t>
            </w:r>
          </w:p>
          <w:p w14:paraId="72619111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193B60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Модель</w:t>
            </w:r>
          </w:p>
          <w:p w14:paraId="449E4B12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B27416" w14:textId="11F35FF2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Заводской номер</w:t>
            </w:r>
          </w:p>
          <w:p w14:paraId="695A6262" w14:textId="53D36EC2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 Заказа</w:t>
            </w:r>
          </w:p>
          <w:p w14:paraId="2F8A1878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6DA28A" w14:textId="14026359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продажи</w:t>
            </w:r>
          </w:p>
          <w:p w14:paraId="2841079D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EAEF92" w14:textId="6E9C707B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последнего осмотра</w:t>
            </w:r>
          </w:p>
          <w:p w14:paraId="05C56F8F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C1FA36" w14:textId="0B39934B" w:rsidR="00742185" w:rsidRDefault="00742185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Дата/время в эксплуатацию</w:t>
            </w:r>
          </w:p>
          <w:p w14:paraId="009D87E3" w14:textId="77777777" w:rsidR="00742185" w:rsidRDefault="00742185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09BD3B" w14:textId="77777777" w:rsidR="00742185" w:rsidRDefault="00742185" w:rsidP="00742185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Ведение журнала эксплуатации</w:t>
            </w:r>
          </w:p>
          <w:p w14:paraId="04050E7E" w14:textId="77777777" w:rsidR="00742185" w:rsidRDefault="00742185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B185CF" w14:textId="0DC5850B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52" w:type="dxa"/>
          </w:tcPr>
          <w:p w14:paraId="226740F9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16969" w14:paraId="078720E2" w14:textId="77777777" w:rsidTr="00716969">
        <w:trPr>
          <w:trHeight w:val="1161"/>
        </w:trPr>
        <w:tc>
          <w:tcPr>
            <w:tcW w:w="3351" w:type="dxa"/>
          </w:tcPr>
          <w:p w14:paraId="6AF02203" w14:textId="18ECAD12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Подпись </w:t>
            </w:r>
          </w:p>
        </w:tc>
        <w:tc>
          <w:tcPr>
            <w:tcW w:w="3351" w:type="dxa"/>
          </w:tcPr>
          <w:p w14:paraId="1955C9B3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52" w:type="dxa"/>
          </w:tcPr>
          <w:p w14:paraId="0B278E34" w14:textId="77777777" w:rsidR="00716969" w:rsidRDefault="00716969" w:rsidP="00E154AC">
            <w:pPr>
              <w:pStyle w:val="af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E859D01" w14:textId="46E50694" w:rsidR="00DF2026" w:rsidRDefault="00DF2026" w:rsidP="00E154AC">
      <w:pPr>
        <w:pStyle w:val="af5"/>
        <w:rPr>
          <w:rFonts w:ascii="Times New Roman" w:hAnsi="Times New Roman" w:cs="Times New Roman"/>
          <w:sz w:val="22"/>
          <w:szCs w:val="22"/>
        </w:rPr>
      </w:pPr>
    </w:p>
    <w:p w14:paraId="38D695FA" w14:textId="4576ED04" w:rsidR="00DF2026" w:rsidRDefault="00DF2026" w:rsidP="00E154AC">
      <w:pPr>
        <w:pStyle w:val="af5"/>
        <w:rPr>
          <w:rFonts w:ascii="Times New Roman" w:hAnsi="Times New Roman" w:cs="Times New Roman"/>
          <w:sz w:val="22"/>
          <w:szCs w:val="22"/>
        </w:rPr>
      </w:pPr>
    </w:p>
    <w:p w14:paraId="7E6F7A4E" w14:textId="773316AD" w:rsidR="00CB686F" w:rsidRDefault="00716969" w:rsidP="00E154AC">
      <w:pPr>
        <w:pStyle w:val="af5"/>
        <w:rPr>
          <w:rFonts w:ascii="Times New Roman" w:hAnsi="Times New Roman" w:cs="Times New Roman"/>
          <w:sz w:val="24"/>
          <w:szCs w:val="24"/>
        </w:rPr>
      </w:pPr>
      <w:r w:rsidRPr="00716969">
        <w:rPr>
          <w:rFonts w:ascii="Times New Roman" w:hAnsi="Times New Roman" w:cs="Times New Roman"/>
          <w:sz w:val="24"/>
          <w:szCs w:val="24"/>
        </w:rPr>
        <w:t>**- для проведения гарантийных ремонтных работ будет необходима полная информация по оборудованию, а также паспорт на устройство.</w:t>
      </w:r>
    </w:p>
    <w:p w14:paraId="5DB6FB04" w14:textId="77777777" w:rsidR="000442FD" w:rsidRDefault="000442FD" w:rsidP="00E154AC">
      <w:pPr>
        <w:pStyle w:val="af5"/>
        <w:rPr>
          <w:rFonts w:ascii="Times New Roman" w:hAnsi="Times New Roman" w:cs="Times New Roman"/>
          <w:sz w:val="24"/>
          <w:szCs w:val="24"/>
        </w:rPr>
      </w:pPr>
    </w:p>
    <w:p w14:paraId="5F20C7C1" w14:textId="77777777" w:rsidR="000442FD" w:rsidRDefault="000442FD" w:rsidP="00E154AC">
      <w:pPr>
        <w:pStyle w:val="af5"/>
        <w:rPr>
          <w:rFonts w:ascii="Times New Roman" w:hAnsi="Times New Roman" w:cs="Times New Roman"/>
          <w:sz w:val="24"/>
          <w:szCs w:val="24"/>
        </w:rPr>
      </w:pPr>
    </w:p>
    <w:p w14:paraId="0962D0E5" w14:textId="77777777" w:rsidR="000442FD" w:rsidRDefault="000442FD" w:rsidP="00E154AC">
      <w:pPr>
        <w:pStyle w:val="af5"/>
        <w:rPr>
          <w:rFonts w:ascii="Times New Roman" w:hAnsi="Times New Roman" w:cs="Times New Roman"/>
          <w:sz w:val="24"/>
          <w:szCs w:val="24"/>
        </w:rPr>
      </w:pPr>
    </w:p>
    <w:p w14:paraId="76DBA298" w14:textId="77777777" w:rsidR="000442FD" w:rsidRDefault="000442FD" w:rsidP="00E154AC">
      <w:pPr>
        <w:pStyle w:val="af5"/>
        <w:rPr>
          <w:rFonts w:ascii="Times New Roman" w:hAnsi="Times New Roman" w:cs="Times New Roman"/>
          <w:sz w:val="24"/>
          <w:szCs w:val="24"/>
        </w:rPr>
      </w:pPr>
    </w:p>
    <w:p w14:paraId="1B87B705" w14:textId="77777777" w:rsidR="000442FD" w:rsidRDefault="000442FD" w:rsidP="00E154AC">
      <w:pPr>
        <w:pStyle w:val="af5"/>
        <w:rPr>
          <w:rFonts w:ascii="Times New Roman" w:hAnsi="Times New Roman" w:cs="Times New Roman"/>
          <w:sz w:val="24"/>
          <w:szCs w:val="24"/>
        </w:rPr>
      </w:pPr>
    </w:p>
    <w:p w14:paraId="47321F5B" w14:textId="77777777" w:rsidR="000442FD" w:rsidRDefault="000442FD" w:rsidP="00E154AC">
      <w:pPr>
        <w:pStyle w:val="af5"/>
        <w:rPr>
          <w:rFonts w:ascii="Times New Roman" w:hAnsi="Times New Roman" w:cs="Times New Roman"/>
          <w:sz w:val="24"/>
          <w:szCs w:val="24"/>
        </w:rPr>
      </w:pPr>
    </w:p>
    <w:p w14:paraId="6C92F3C8" w14:textId="77777777" w:rsidR="000442FD" w:rsidRDefault="000442FD" w:rsidP="00E154AC">
      <w:pPr>
        <w:pStyle w:val="af5"/>
        <w:rPr>
          <w:rFonts w:ascii="Times New Roman" w:hAnsi="Times New Roman" w:cs="Times New Roman"/>
          <w:sz w:val="24"/>
          <w:szCs w:val="24"/>
        </w:rPr>
      </w:pPr>
    </w:p>
    <w:p w14:paraId="6292E190" w14:textId="77777777" w:rsidR="000442FD" w:rsidRDefault="000442FD" w:rsidP="00E154AC">
      <w:pPr>
        <w:pStyle w:val="af5"/>
        <w:rPr>
          <w:rFonts w:ascii="Times New Roman" w:hAnsi="Times New Roman" w:cs="Times New Roman"/>
          <w:sz w:val="24"/>
          <w:szCs w:val="24"/>
        </w:rPr>
      </w:pPr>
    </w:p>
    <w:p w14:paraId="4B0FBE08" w14:textId="77777777" w:rsidR="000442FD" w:rsidRDefault="000442FD" w:rsidP="00E154AC">
      <w:pPr>
        <w:pStyle w:val="af5"/>
        <w:rPr>
          <w:rFonts w:ascii="Times New Roman" w:hAnsi="Times New Roman" w:cs="Times New Roman"/>
          <w:sz w:val="24"/>
          <w:szCs w:val="24"/>
        </w:rPr>
      </w:pPr>
    </w:p>
    <w:p w14:paraId="58293E7A" w14:textId="77777777" w:rsidR="000442FD" w:rsidRDefault="000442FD" w:rsidP="00E154AC">
      <w:pPr>
        <w:pStyle w:val="af5"/>
        <w:rPr>
          <w:rFonts w:ascii="Times New Roman" w:hAnsi="Times New Roman" w:cs="Times New Roman"/>
          <w:sz w:val="24"/>
          <w:szCs w:val="24"/>
        </w:rPr>
      </w:pPr>
    </w:p>
    <w:p w14:paraId="03030E25" w14:textId="77777777" w:rsidR="000442FD" w:rsidRDefault="000442FD" w:rsidP="00E154AC">
      <w:pPr>
        <w:pStyle w:val="af5"/>
        <w:rPr>
          <w:rFonts w:ascii="Times New Roman" w:hAnsi="Times New Roman" w:cs="Times New Roman"/>
          <w:sz w:val="24"/>
          <w:szCs w:val="24"/>
        </w:rPr>
      </w:pPr>
    </w:p>
    <w:p w14:paraId="38BD5628" w14:textId="77777777" w:rsidR="000442FD" w:rsidRDefault="000442FD" w:rsidP="00E154AC">
      <w:pPr>
        <w:pStyle w:val="af5"/>
        <w:rPr>
          <w:rFonts w:ascii="Times New Roman" w:hAnsi="Times New Roman" w:cs="Times New Roman"/>
          <w:sz w:val="24"/>
          <w:szCs w:val="24"/>
        </w:rPr>
      </w:pPr>
    </w:p>
    <w:p w14:paraId="39B76861" w14:textId="77777777" w:rsidR="000442FD" w:rsidRDefault="000442FD" w:rsidP="00E154AC">
      <w:pPr>
        <w:pStyle w:val="af5"/>
        <w:rPr>
          <w:rFonts w:ascii="Times New Roman" w:hAnsi="Times New Roman" w:cs="Times New Roman"/>
          <w:sz w:val="24"/>
          <w:szCs w:val="24"/>
        </w:rPr>
      </w:pPr>
    </w:p>
    <w:p w14:paraId="52139740" w14:textId="77777777" w:rsidR="000442FD" w:rsidRDefault="000442FD" w:rsidP="00E154AC">
      <w:pPr>
        <w:pStyle w:val="af5"/>
        <w:rPr>
          <w:rFonts w:ascii="Times New Roman" w:hAnsi="Times New Roman" w:cs="Times New Roman"/>
          <w:sz w:val="24"/>
          <w:szCs w:val="24"/>
        </w:rPr>
      </w:pPr>
    </w:p>
    <w:p w14:paraId="5B8E7559" w14:textId="77777777" w:rsidR="000442FD" w:rsidRDefault="000442FD" w:rsidP="00E154AC">
      <w:pPr>
        <w:pStyle w:val="af5"/>
        <w:rPr>
          <w:rFonts w:ascii="Times New Roman" w:hAnsi="Times New Roman" w:cs="Times New Roman"/>
          <w:sz w:val="24"/>
          <w:szCs w:val="24"/>
        </w:rPr>
      </w:pPr>
    </w:p>
    <w:p w14:paraId="340B12F7" w14:textId="77777777" w:rsidR="000442FD" w:rsidRDefault="000442FD" w:rsidP="00E154AC">
      <w:pPr>
        <w:pStyle w:val="af5"/>
        <w:rPr>
          <w:rFonts w:ascii="Times New Roman" w:hAnsi="Times New Roman" w:cs="Times New Roman"/>
          <w:sz w:val="24"/>
          <w:szCs w:val="24"/>
        </w:rPr>
      </w:pPr>
    </w:p>
    <w:p w14:paraId="563DA06D" w14:textId="77777777" w:rsidR="000442FD" w:rsidRDefault="000442FD" w:rsidP="00E154AC">
      <w:pPr>
        <w:pStyle w:val="af5"/>
        <w:rPr>
          <w:rFonts w:ascii="Times New Roman" w:hAnsi="Times New Roman" w:cs="Times New Roman"/>
          <w:sz w:val="24"/>
          <w:szCs w:val="24"/>
        </w:rPr>
      </w:pPr>
    </w:p>
    <w:p w14:paraId="5F8D6959" w14:textId="77777777" w:rsidR="000442FD" w:rsidRPr="00716969" w:rsidRDefault="000442FD" w:rsidP="00E154AC">
      <w:pPr>
        <w:pStyle w:val="af5"/>
        <w:rPr>
          <w:rFonts w:ascii="Times New Roman" w:hAnsi="Times New Roman" w:cs="Times New Roman"/>
          <w:sz w:val="24"/>
          <w:szCs w:val="24"/>
        </w:rPr>
      </w:pPr>
    </w:p>
    <w:p w14:paraId="5CBEA8F6" w14:textId="1964D217" w:rsidR="00D2510C" w:rsidRPr="00716969" w:rsidRDefault="00D2510C" w:rsidP="00E154AC">
      <w:pPr>
        <w:pStyle w:val="af5"/>
        <w:rPr>
          <w:rFonts w:ascii="Times New Roman" w:hAnsi="Times New Roman" w:cs="Times New Roman"/>
          <w:sz w:val="24"/>
          <w:szCs w:val="24"/>
        </w:rPr>
      </w:pPr>
    </w:p>
    <w:p w14:paraId="5237FCAB" w14:textId="23143C2C" w:rsidR="00E154AC" w:rsidRPr="00251372" w:rsidRDefault="00E154AC" w:rsidP="00E154AC">
      <w:pPr>
        <w:pStyle w:val="af5"/>
        <w:rPr>
          <w:rFonts w:ascii="Times New Roman" w:hAnsi="Times New Roman" w:cs="Times New Roman"/>
          <w:color w:val="auto"/>
          <w:sz w:val="22"/>
          <w:szCs w:val="22"/>
        </w:rPr>
      </w:pPr>
      <w:r w:rsidRPr="00251372">
        <w:rPr>
          <w:rFonts w:ascii="Times New Roman" w:hAnsi="Times New Roman" w:cs="Times New Roman"/>
          <w:color w:val="auto"/>
          <w:sz w:val="22"/>
          <w:szCs w:val="22"/>
        </w:rPr>
        <w:t>тел: +7 (812) 309−74−06</w:t>
      </w:r>
    </w:p>
    <w:p w14:paraId="37791279" w14:textId="77777777" w:rsidR="00E154AC" w:rsidRPr="00251372" w:rsidRDefault="00E154AC" w:rsidP="00E154AC">
      <w:pPr>
        <w:pStyle w:val="af5"/>
        <w:rPr>
          <w:rFonts w:ascii="Times New Roman" w:hAnsi="Times New Roman" w:cs="Times New Roman"/>
          <w:color w:val="auto"/>
          <w:sz w:val="6"/>
          <w:szCs w:val="6"/>
        </w:rPr>
      </w:pPr>
    </w:p>
    <w:p w14:paraId="05E85F82" w14:textId="1D28E8C7" w:rsidR="00DF2026" w:rsidRPr="00251372" w:rsidRDefault="00E154AC" w:rsidP="00CB686F">
      <w:pPr>
        <w:pStyle w:val="af5"/>
        <w:rPr>
          <w:rStyle w:val="ac"/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251372">
        <w:rPr>
          <w:rFonts w:ascii="Times New Roman" w:hAnsi="Times New Roman" w:cs="Times New Roman"/>
          <w:color w:val="auto"/>
          <w:sz w:val="22"/>
          <w:szCs w:val="22"/>
        </w:rPr>
        <w:lastRenderedPageBreak/>
        <w:t>automatic@progress-nw.ru</w:t>
      </w:r>
    </w:p>
    <w:sectPr w:rsidR="00DF2026" w:rsidRPr="00251372" w:rsidSect="00EE4D3A">
      <w:headerReference w:type="default" r:id="rId11"/>
      <w:footerReference w:type="default" r:id="rId12"/>
      <w:pgSz w:w="11906" w:h="16838" w:code="9"/>
      <w:pgMar w:top="720" w:right="567" w:bottom="720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50F10" w14:textId="77777777" w:rsidR="00A12BF5" w:rsidRDefault="00A12BF5" w:rsidP="00D45945">
      <w:pPr>
        <w:spacing w:before="0" w:after="0" w:line="240" w:lineRule="auto"/>
      </w:pPr>
      <w:r>
        <w:separator/>
      </w:r>
    </w:p>
  </w:endnote>
  <w:endnote w:type="continuationSeparator" w:id="0">
    <w:p w14:paraId="03819929" w14:textId="77777777" w:rsidR="00A12BF5" w:rsidRDefault="00A12BF5" w:rsidP="00D4594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C1B96" w14:textId="39E0E867" w:rsidR="00B94D71" w:rsidRDefault="00B94D71" w:rsidP="00B94D71">
    <w:pPr>
      <w:pStyle w:val="af0"/>
      <w:tabs>
        <w:tab w:val="clear" w:pos="4680"/>
        <w:tab w:val="clear" w:pos="9360"/>
        <w:tab w:val="left" w:pos="356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AE766" w14:textId="77777777" w:rsidR="00A12BF5" w:rsidRDefault="00A12BF5" w:rsidP="00D45945">
      <w:pPr>
        <w:spacing w:before="0" w:after="0" w:line="240" w:lineRule="auto"/>
      </w:pPr>
      <w:r>
        <w:separator/>
      </w:r>
    </w:p>
  </w:footnote>
  <w:footnote w:type="continuationSeparator" w:id="0">
    <w:p w14:paraId="7654AB10" w14:textId="77777777" w:rsidR="00A12BF5" w:rsidRDefault="00A12BF5" w:rsidP="00D4594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4"/>
      <w:tblW w:w="104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76"/>
      <w:gridCol w:w="7099"/>
    </w:tblGrid>
    <w:tr w:rsidR="00E834B7" w14:paraId="4683D568" w14:textId="1A8367E4" w:rsidTr="00B94D71">
      <w:trPr>
        <w:trHeight w:val="1367"/>
      </w:trPr>
      <w:tc>
        <w:tcPr>
          <w:tcW w:w="3376" w:type="dxa"/>
        </w:tcPr>
        <w:p w14:paraId="65BEA4AF" w14:textId="3A621314" w:rsidR="00E834B7" w:rsidRDefault="00B94D71">
          <w:pPr>
            <w:pStyle w:val="aa"/>
            <w:rPr>
              <w:noProof/>
              <w:color w:val="000000" w:themeColor="text1"/>
              <w:lang w:eastAsia="en-US"/>
            </w:rPr>
          </w:pPr>
          <w:r>
            <w:rPr>
              <w:noProof/>
              <w:lang w:bidi="ru-RU"/>
            </w:rPr>
            <w:drawing>
              <wp:anchor distT="0" distB="0" distL="114300" distR="114300" simplePos="0" relativeHeight="251664384" behindDoc="0" locked="0" layoutInCell="1" allowOverlap="1" wp14:anchorId="4C108EB2" wp14:editId="28E10D61">
                <wp:simplePos x="0" y="0"/>
                <wp:positionH relativeFrom="page">
                  <wp:posOffset>74295</wp:posOffset>
                </wp:positionH>
                <wp:positionV relativeFrom="page">
                  <wp:posOffset>400050</wp:posOffset>
                </wp:positionV>
                <wp:extent cx="1288111" cy="520927"/>
                <wp:effectExtent l="0" t="0" r="0" b="0"/>
                <wp:wrapNone/>
                <wp:docPr id="17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9380934" name="Рисунок 151938093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8111" cy="520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99" w:type="dxa"/>
        </w:tcPr>
        <w:p w14:paraId="17335355" w14:textId="77777777" w:rsidR="00E834B7" w:rsidRDefault="00E834B7">
          <w:pPr>
            <w:pStyle w:val="aa"/>
            <w:rPr>
              <w:noProof/>
              <w:color w:val="000000" w:themeColor="text1"/>
              <w:lang w:eastAsia="en-US"/>
            </w:rPr>
          </w:pPr>
        </w:p>
        <w:tbl>
          <w:tblPr>
            <w:tblpPr w:leftFromText="180" w:rightFromText="180" w:vertAnchor="text" w:horzAnchor="margin" w:tblpXSpec="right" w:tblpY="330"/>
            <w:tblOverlap w:val="never"/>
            <w:tblW w:w="0" w:type="auto"/>
            <w:tblLook w:val="0000" w:firstRow="0" w:lastRow="0" w:firstColumn="0" w:lastColumn="0" w:noHBand="0" w:noVBand="0"/>
          </w:tblPr>
          <w:tblGrid>
            <w:gridCol w:w="4631"/>
          </w:tblGrid>
          <w:tr w:rsidR="00441FEB" w14:paraId="14B3B49B" w14:textId="77777777" w:rsidTr="00940EF3">
            <w:trPr>
              <w:trHeight w:val="1157"/>
            </w:trPr>
            <w:tc>
              <w:tcPr>
                <w:tcW w:w="4631" w:type="dxa"/>
              </w:tcPr>
              <w:p w14:paraId="58F32D86" w14:textId="77777777" w:rsidR="00806E23" w:rsidRPr="00637BF4" w:rsidRDefault="00806E23" w:rsidP="003F3B9D">
                <w:pPr>
                  <w:pStyle w:val="ad"/>
                  <w:ind w:right="132"/>
                  <w:jc w:val="right"/>
                  <w:rPr>
                    <w:rFonts w:ascii="Times New Roman" w:hAnsi="Times New Roman" w:cs="Times New Roman"/>
                    <w:i/>
                    <w:iCs/>
                    <w:color w:val="auto"/>
                    <w:sz w:val="16"/>
                    <w:szCs w:val="16"/>
                  </w:rPr>
                </w:pPr>
                <w:r w:rsidRPr="00637BF4">
                  <w:rPr>
                    <w:rFonts w:ascii="Times New Roman" w:hAnsi="Times New Roman" w:cs="Times New Roman"/>
                    <w:i/>
                    <w:iCs/>
                    <w:color w:val="auto"/>
                    <w:sz w:val="16"/>
                    <w:szCs w:val="16"/>
                  </w:rPr>
                  <w:t>МОСКОВСКИЙ ФИЛИАЛ АО КБ «МОДУЛЬБАНК»</w:t>
                </w:r>
              </w:p>
              <w:p w14:paraId="214E0B73" w14:textId="2826DD9C" w:rsidR="00441FEB" w:rsidRPr="00637BF4" w:rsidRDefault="00441FEB" w:rsidP="003F3B9D">
                <w:pPr>
                  <w:pStyle w:val="ad"/>
                  <w:ind w:right="132"/>
                  <w:jc w:val="right"/>
                  <w:rPr>
                    <w:rFonts w:ascii="Times New Roman" w:hAnsi="Times New Roman" w:cs="Times New Roman"/>
                    <w:i/>
                    <w:iCs/>
                    <w:color w:val="auto"/>
                    <w:sz w:val="16"/>
                    <w:szCs w:val="16"/>
                  </w:rPr>
                </w:pPr>
                <w:r w:rsidRPr="00637BF4">
                  <w:rPr>
                    <w:rFonts w:ascii="Times New Roman" w:hAnsi="Times New Roman" w:cs="Times New Roman"/>
                    <w:i/>
                    <w:iCs/>
                    <w:color w:val="auto"/>
                    <w:sz w:val="16"/>
                    <w:szCs w:val="16"/>
                  </w:rPr>
                  <w:t>Р/</w:t>
                </w:r>
                <w:proofErr w:type="spellStart"/>
                <w:r w:rsidRPr="00637BF4">
                  <w:rPr>
                    <w:rFonts w:ascii="Times New Roman" w:hAnsi="Times New Roman" w:cs="Times New Roman"/>
                    <w:i/>
                    <w:iCs/>
                    <w:color w:val="auto"/>
                    <w:sz w:val="16"/>
                    <w:szCs w:val="16"/>
                  </w:rPr>
                  <w:t>сч</w:t>
                </w:r>
                <w:proofErr w:type="spellEnd"/>
                <w:r w:rsidRPr="00637BF4">
                  <w:rPr>
                    <w:rFonts w:ascii="Times New Roman" w:hAnsi="Times New Roman" w:cs="Times New Roman"/>
                    <w:i/>
                    <w:iCs/>
                    <w:color w:val="auto"/>
                    <w:sz w:val="16"/>
                    <w:szCs w:val="16"/>
                  </w:rPr>
                  <w:t xml:space="preserve"> </w:t>
                </w:r>
                <w:r w:rsidR="00806E23" w:rsidRPr="00637BF4">
                  <w:rPr>
                    <w:rFonts w:ascii="Times New Roman" w:hAnsi="Times New Roman" w:cs="Times New Roman"/>
                    <w:i/>
                    <w:iCs/>
                    <w:color w:val="auto"/>
                    <w:sz w:val="16"/>
                    <w:szCs w:val="16"/>
                  </w:rPr>
                  <w:t>40702810570010342375</w:t>
                </w:r>
              </w:p>
              <w:p w14:paraId="4A19F1D9" w14:textId="78B81518" w:rsidR="00441FEB" w:rsidRPr="00637BF4" w:rsidRDefault="00D77464" w:rsidP="003F3B9D">
                <w:pPr>
                  <w:pStyle w:val="ad"/>
                  <w:ind w:right="132"/>
                  <w:jc w:val="right"/>
                  <w:rPr>
                    <w:rFonts w:ascii="Times New Roman" w:hAnsi="Times New Roman" w:cs="Times New Roman"/>
                    <w:i/>
                    <w:iCs/>
                    <w:color w:val="auto"/>
                    <w:sz w:val="16"/>
                    <w:szCs w:val="16"/>
                  </w:rPr>
                </w:pPr>
                <w:r w:rsidRPr="00637BF4">
                  <w:rPr>
                    <w:rFonts w:ascii="Times New Roman" w:hAnsi="Times New Roman" w:cs="Times New Roman"/>
                    <w:i/>
                    <w:iCs/>
                    <w:color w:val="auto"/>
                    <w:sz w:val="16"/>
                    <w:szCs w:val="16"/>
                  </w:rPr>
                  <w:t>К</w:t>
                </w:r>
                <w:r w:rsidR="00441FEB" w:rsidRPr="00637BF4">
                  <w:rPr>
                    <w:rFonts w:ascii="Times New Roman" w:hAnsi="Times New Roman" w:cs="Times New Roman"/>
                    <w:i/>
                    <w:iCs/>
                    <w:color w:val="auto"/>
                    <w:sz w:val="16"/>
                    <w:szCs w:val="16"/>
                  </w:rPr>
                  <w:t>/</w:t>
                </w:r>
                <w:proofErr w:type="spellStart"/>
                <w:r w:rsidR="00441FEB" w:rsidRPr="00637BF4">
                  <w:rPr>
                    <w:rFonts w:ascii="Times New Roman" w:hAnsi="Times New Roman" w:cs="Times New Roman"/>
                    <w:i/>
                    <w:iCs/>
                    <w:color w:val="auto"/>
                    <w:sz w:val="16"/>
                    <w:szCs w:val="16"/>
                  </w:rPr>
                  <w:t>сч</w:t>
                </w:r>
                <w:proofErr w:type="spellEnd"/>
                <w:r w:rsidR="00441FEB" w:rsidRPr="00637BF4">
                  <w:rPr>
                    <w:rFonts w:ascii="Times New Roman" w:hAnsi="Times New Roman" w:cs="Times New Roman"/>
                    <w:i/>
                    <w:iCs/>
                    <w:color w:val="auto"/>
                    <w:sz w:val="16"/>
                    <w:szCs w:val="16"/>
                  </w:rPr>
                  <w:t xml:space="preserve"> </w:t>
                </w:r>
                <w:r w:rsidR="00806E23" w:rsidRPr="00637BF4">
                  <w:rPr>
                    <w:rFonts w:ascii="Times New Roman" w:hAnsi="Times New Roman" w:cs="Times New Roman"/>
                    <w:i/>
                    <w:iCs/>
                    <w:color w:val="auto"/>
                    <w:sz w:val="16"/>
                    <w:szCs w:val="16"/>
                  </w:rPr>
                  <w:t>30101810645250000092</w:t>
                </w:r>
              </w:p>
              <w:p w14:paraId="605FFF13" w14:textId="5A7DA99B" w:rsidR="00441FEB" w:rsidRPr="00637BF4" w:rsidRDefault="00441FEB" w:rsidP="003F3B9D">
                <w:pPr>
                  <w:pStyle w:val="ad"/>
                  <w:ind w:right="132"/>
                  <w:jc w:val="right"/>
                  <w:rPr>
                    <w:rFonts w:ascii="Times New Roman" w:hAnsi="Times New Roman" w:cs="Times New Roman"/>
                    <w:i/>
                    <w:iCs/>
                    <w:color w:val="auto"/>
                    <w:sz w:val="16"/>
                    <w:szCs w:val="16"/>
                  </w:rPr>
                </w:pPr>
                <w:r w:rsidRPr="00637BF4">
                  <w:rPr>
                    <w:rFonts w:ascii="Times New Roman" w:hAnsi="Times New Roman" w:cs="Times New Roman"/>
                    <w:i/>
                    <w:iCs/>
                    <w:color w:val="auto"/>
                    <w:sz w:val="16"/>
                    <w:szCs w:val="16"/>
                  </w:rPr>
                  <w:t xml:space="preserve">БИК </w:t>
                </w:r>
                <w:r w:rsidR="00806E23" w:rsidRPr="00637BF4">
                  <w:rPr>
                    <w:rFonts w:ascii="Times New Roman" w:hAnsi="Times New Roman" w:cs="Times New Roman"/>
                    <w:i/>
                    <w:iCs/>
                    <w:color w:val="auto"/>
                    <w:sz w:val="16"/>
                    <w:szCs w:val="16"/>
                  </w:rPr>
                  <w:t>044525092</w:t>
                </w:r>
                <w:r w:rsidRPr="00637BF4">
                  <w:rPr>
                    <w:rFonts w:ascii="Times New Roman" w:hAnsi="Times New Roman" w:cs="Times New Roman"/>
                    <w:i/>
                    <w:iCs/>
                    <w:color w:val="auto"/>
                    <w:sz w:val="16"/>
                    <w:szCs w:val="16"/>
                  </w:rPr>
                  <w:t xml:space="preserve"> </w:t>
                </w:r>
              </w:p>
              <w:p w14:paraId="5DC975A9" w14:textId="11CC8E20" w:rsidR="00441FEB" w:rsidRPr="00637BF4" w:rsidRDefault="00441FEB" w:rsidP="003F3B9D">
                <w:pPr>
                  <w:pStyle w:val="ad"/>
                  <w:ind w:right="132"/>
                  <w:jc w:val="right"/>
                  <w:rPr>
                    <w:rFonts w:ascii="Times New Roman" w:hAnsi="Times New Roman" w:cs="Times New Roman"/>
                    <w:color w:val="auto"/>
                    <w:sz w:val="16"/>
                    <w:szCs w:val="16"/>
                  </w:rPr>
                </w:pPr>
                <w:r w:rsidRPr="00637BF4">
                  <w:rPr>
                    <w:rFonts w:ascii="Times New Roman" w:hAnsi="Times New Roman" w:cs="Times New Roman"/>
                    <w:i/>
                    <w:iCs/>
                    <w:color w:val="auto"/>
                    <w:sz w:val="16"/>
                    <w:szCs w:val="16"/>
                  </w:rPr>
                  <w:t>Тел. 8</w:t>
                </w:r>
                <w:r w:rsidR="00A60FC2" w:rsidRPr="00637BF4">
                  <w:rPr>
                    <w:rFonts w:ascii="Times New Roman" w:hAnsi="Times New Roman" w:cs="Times New Roman"/>
                    <w:i/>
                    <w:iCs/>
                    <w:color w:val="auto"/>
                    <w:sz w:val="16"/>
                    <w:szCs w:val="16"/>
                  </w:rPr>
                  <w:t xml:space="preserve"> </w:t>
                </w:r>
                <w:r w:rsidRPr="00637BF4">
                  <w:rPr>
                    <w:rFonts w:ascii="Times New Roman" w:hAnsi="Times New Roman" w:cs="Times New Roman"/>
                    <w:i/>
                    <w:iCs/>
                    <w:color w:val="auto"/>
                    <w:sz w:val="16"/>
                    <w:szCs w:val="16"/>
                  </w:rPr>
                  <w:t>(812)</w:t>
                </w:r>
                <w:r w:rsidR="00A60FC2" w:rsidRPr="00637BF4">
                  <w:rPr>
                    <w:rFonts w:ascii="Times New Roman" w:hAnsi="Times New Roman" w:cs="Times New Roman"/>
                    <w:i/>
                    <w:iCs/>
                    <w:color w:val="auto"/>
                    <w:sz w:val="16"/>
                    <w:szCs w:val="16"/>
                  </w:rPr>
                  <w:t xml:space="preserve"> </w:t>
                </w:r>
                <w:r w:rsidRPr="00637BF4">
                  <w:rPr>
                    <w:rFonts w:ascii="Times New Roman" w:hAnsi="Times New Roman" w:cs="Times New Roman"/>
                    <w:i/>
                    <w:iCs/>
                    <w:color w:val="auto"/>
                    <w:sz w:val="16"/>
                    <w:szCs w:val="16"/>
                  </w:rPr>
                  <w:t>309-74-06</w:t>
                </w:r>
              </w:p>
            </w:tc>
          </w:tr>
        </w:tbl>
        <w:p w14:paraId="41775C25" w14:textId="66317EFF" w:rsidR="00441FEB" w:rsidRDefault="00441FEB" w:rsidP="00441FEB">
          <w:pPr>
            <w:rPr>
              <w:noProof/>
              <w:color w:val="000000" w:themeColor="text1"/>
              <w:lang w:eastAsia="en-US"/>
            </w:rPr>
          </w:pPr>
        </w:p>
        <w:p w14:paraId="7A45BB45" w14:textId="77777777" w:rsidR="00D77464" w:rsidRDefault="00D77464" w:rsidP="00441FEB">
          <w:pPr>
            <w:rPr>
              <w:noProof/>
              <w:color w:val="000000" w:themeColor="text1"/>
              <w:lang w:eastAsia="en-US"/>
            </w:rPr>
          </w:pPr>
        </w:p>
        <w:p w14:paraId="5DC0BF9D" w14:textId="0956D342" w:rsidR="00441FEB" w:rsidRPr="00441FEB" w:rsidRDefault="00441FEB" w:rsidP="00441FEB">
          <w:pPr>
            <w:ind w:firstLine="720"/>
            <w:rPr>
              <w:lang w:eastAsia="en-US"/>
            </w:rPr>
          </w:pPr>
        </w:p>
      </w:tc>
    </w:tr>
  </w:tbl>
  <w:p w14:paraId="4A9EDBC9" w14:textId="3F3F9C5B" w:rsidR="00D45945" w:rsidRDefault="00EE4D3A" w:rsidP="00D77464">
    <w:pPr>
      <w:pStyle w:val="aa"/>
      <w:tabs>
        <w:tab w:val="right" w:pos="9355"/>
      </w:tabs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65E241B" wp14:editId="5C812583">
              <wp:simplePos x="0" y="0"/>
              <wp:positionH relativeFrom="column">
                <wp:posOffset>-739140</wp:posOffset>
              </wp:positionH>
              <wp:positionV relativeFrom="paragraph">
                <wp:posOffset>-1296035</wp:posOffset>
              </wp:positionV>
              <wp:extent cx="7720699" cy="406400"/>
              <wp:effectExtent l="0" t="57150" r="13970" b="50800"/>
              <wp:wrapNone/>
              <wp:docPr id="10" name="Группа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20699" cy="406400"/>
                        <a:chOff x="0" y="-4764"/>
                        <a:chExt cx="7721505" cy="406562"/>
                      </a:xfrm>
                    </wpg:grpSpPr>
                    <wps:wsp>
                      <wps:cNvPr id="1" name="Прямоугольник 1"/>
                      <wps:cNvSpPr>
                        <a:spLocks noChangeAspect="1"/>
                      </wps:cNvSpPr>
                      <wps:spPr>
                        <a:xfrm>
                          <a:off x="0" y="-2949"/>
                          <a:ext cx="7621465" cy="240117"/>
                        </a:xfrm>
                        <a:prstGeom prst="rect">
                          <a:avLst/>
                        </a:prstGeom>
                        <a:solidFill>
                          <a:srgbClr val="2156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Прямоугольник 2"/>
                      <wps:cNvSpPr/>
                      <wps:spPr>
                        <a:xfrm>
                          <a:off x="2578005" y="-4764"/>
                          <a:ext cx="5143500" cy="406562"/>
                        </a:xfrm>
                        <a:custGeom>
                          <a:avLst/>
                          <a:gdLst>
                            <a:gd name="connsiteX0" fmla="*/ 0 w 4000500"/>
                            <a:gd name="connsiteY0" fmla="*/ 0 h 800100"/>
                            <a:gd name="connsiteX1" fmla="*/ 4000500 w 4000500"/>
                            <a:gd name="connsiteY1" fmla="*/ 0 h 800100"/>
                            <a:gd name="connsiteX2" fmla="*/ 4000500 w 4000500"/>
                            <a:gd name="connsiteY2" fmla="*/ 800100 h 800100"/>
                            <a:gd name="connsiteX3" fmla="*/ 0 w 4000500"/>
                            <a:gd name="connsiteY3" fmla="*/ 800100 h 800100"/>
                            <a:gd name="connsiteX4" fmla="*/ 0 w 4000500"/>
                            <a:gd name="connsiteY4" fmla="*/ 0 h 800100"/>
                            <a:gd name="connsiteX0" fmla="*/ 0 w 4000500"/>
                            <a:gd name="connsiteY0" fmla="*/ 0 h 800100"/>
                            <a:gd name="connsiteX1" fmla="*/ 4000500 w 4000500"/>
                            <a:gd name="connsiteY1" fmla="*/ 0 h 800100"/>
                            <a:gd name="connsiteX2" fmla="*/ 4000500 w 4000500"/>
                            <a:gd name="connsiteY2" fmla="*/ 800100 h 800100"/>
                            <a:gd name="connsiteX3" fmla="*/ 792480 w 4000500"/>
                            <a:gd name="connsiteY3" fmla="*/ 800100 h 800100"/>
                            <a:gd name="connsiteX4" fmla="*/ 0 w 4000500"/>
                            <a:gd name="connsiteY4" fmla="*/ 0 h 8001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000500" h="800100">
                              <a:moveTo>
                                <a:pt x="0" y="0"/>
                              </a:moveTo>
                              <a:lnTo>
                                <a:pt x="4000500" y="0"/>
                              </a:lnTo>
                              <a:lnTo>
                                <a:pt x="4000500" y="800100"/>
                              </a:lnTo>
                              <a:lnTo>
                                <a:pt x="792480" y="8001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6CD49"/>
                        </a:solidFill>
                        <a:ln>
                          <a:noFill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57DE1CF" id="Группа 10" o:spid="_x0000_s1026" style="position:absolute;margin-left:-58.2pt;margin-top:-102.05pt;width:607.95pt;height:32pt;z-index:-251653120" coordorigin=",-47" coordsize="77215,4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">
              <v:rect id="Прямоугольник 1" o:spid="_x0000_s1027" style="position:absolute;top:-29;width:76214;height: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" fillcolor="#2156f2" stroked="f" strokeweight="1pt">
                <o:lock v:ext="edit" aspectratio="t"/>
              </v:rect>
              <v:shape id="Прямоугольник 2" o:spid="_x0000_s1028" style="position:absolute;left:25780;top:-47;width:51435;height:4064;visibility:visible;mso-wrap-style:square;v-text-anchor:middle" coordsize="40005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" path="m,l4000500,r,800100l792480,800100,,xe" fillcolor="#16cd49" stroked="f" strokeweight="1pt">
                <v:stroke joinstyle="miter"/>
                <v:shadow on="t" color="black" opacity="26214f" origin=".5" offset="-3pt,0"/>
                <v:path arrowok="t" o:connecttype="custom" o:connectlocs="0,0;5143500,0;5143500,406562;1018903,406562;0,0" o:connectangles="0,0,0,0,0"/>
              </v:shape>
            </v:group>
          </w:pict>
        </mc:Fallback>
      </mc:AlternateContent>
    </w:r>
    <w:r w:rsidR="00B32EBB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021F6B" wp14:editId="2D3264DB">
              <wp:simplePos x="0" y="0"/>
              <wp:positionH relativeFrom="margin">
                <wp:posOffset>74295</wp:posOffset>
              </wp:positionH>
              <wp:positionV relativeFrom="page">
                <wp:posOffset>1289685</wp:posOffset>
              </wp:positionV>
              <wp:extent cx="5899150" cy="0"/>
              <wp:effectExtent l="0" t="0" r="0" b="0"/>
              <wp:wrapNone/>
              <wp:docPr id="49635569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9150" cy="0"/>
                      </a:xfrm>
                      <a:prstGeom prst="line">
                        <a:avLst/>
                      </a:prstGeom>
                      <a:ln>
                        <a:solidFill>
                          <a:srgbClr val="2156F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5B1D32" id="Прямая соединительная линия 5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5.85pt,101.55pt" to="470.35pt,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" strokecolor="#2156f2" strokeweight=".5pt">
              <v:stroke joinstyle="miter"/>
              <w10:wrap anchorx="margin" anchory="page"/>
            </v:line>
          </w:pict>
        </mc:Fallback>
      </mc:AlternateContent>
    </w:r>
    <w:r w:rsidR="00D77464">
      <w:rPr>
        <w:noProof/>
        <w:color w:val="000000" w:themeColor="text1"/>
        <w:lang w:bidi="ru-RU"/>
      </w:rPr>
      <w:tab/>
    </w:r>
    <w:r w:rsidR="00D45945" w:rsidRPr="00615018">
      <w:rPr>
        <w:noProof/>
        <w:color w:val="000000" w:themeColor="text1"/>
        <w:lang w:bidi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E0C46"/>
    <w:multiLevelType w:val="multilevel"/>
    <w:tmpl w:val="23D89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AD02AC"/>
    <w:multiLevelType w:val="hybridMultilevel"/>
    <w:tmpl w:val="661A5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44E04"/>
    <w:multiLevelType w:val="multilevel"/>
    <w:tmpl w:val="5156A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CA54A8"/>
    <w:multiLevelType w:val="hybridMultilevel"/>
    <w:tmpl w:val="DC541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712144">
    <w:abstractNumId w:val="1"/>
  </w:num>
  <w:num w:numId="2" w16cid:durableId="1233664341">
    <w:abstractNumId w:val="3"/>
  </w:num>
  <w:num w:numId="3" w16cid:durableId="1365137538">
    <w:abstractNumId w:val="2"/>
  </w:num>
  <w:num w:numId="4" w16cid:durableId="829058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D71"/>
    <w:rsid w:val="00027A65"/>
    <w:rsid w:val="000442FD"/>
    <w:rsid w:val="00083BAA"/>
    <w:rsid w:val="000900FA"/>
    <w:rsid w:val="00093154"/>
    <w:rsid w:val="000D163D"/>
    <w:rsid w:val="000E5111"/>
    <w:rsid w:val="0013286F"/>
    <w:rsid w:val="001766D6"/>
    <w:rsid w:val="00185C91"/>
    <w:rsid w:val="001F2433"/>
    <w:rsid w:val="00251372"/>
    <w:rsid w:val="002604F2"/>
    <w:rsid w:val="00260E53"/>
    <w:rsid w:val="00272351"/>
    <w:rsid w:val="00284039"/>
    <w:rsid w:val="002C150E"/>
    <w:rsid w:val="002E49B0"/>
    <w:rsid w:val="0030704F"/>
    <w:rsid w:val="00312120"/>
    <w:rsid w:val="003312E4"/>
    <w:rsid w:val="0034130D"/>
    <w:rsid w:val="003444BE"/>
    <w:rsid w:val="00346750"/>
    <w:rsid w:val="003713A1"/>
    <w:rsid w:val="003936EF"/>
    <w:rsid w:val="003D6CFE"/>
    <w:rsid w:val="003E24DF"/>
    <w:rsid w:val="003F3B9D"/>
    <w:rsid w:val="00405BB5"/>
    <w:rsid w:val="00441FEB"/>
    <w:rsid w:val="00462726"/>
    <w:rsid w:val="0049595F"/>
    <w:rsid w:val="004A2B0D"/>
    <w:rsid w:val="004D78A4"/>
    <w:rsid w:val="005240CE"/>
    <w:rsid w:val="00542F86"/>
    <w:rsid w:val="00563742"/>
    <w:rsid w:val="00564809"/>
    <w:rsid w:val="00565228"/>
    <w:rsid w:val="00596D6E"/>
    <w:rsid w:val="00597E25"/>
    <w:rsid w:val="005C2210"/>
    <w:rsid w:val="005E46D4"/>
    <w:rsid w:val="005F576C"/>
    <w:rsid w:val="005F71F6"/>
    <w:rsid w:val="006025FF"/>
    <w:rsid w:val="00615018"/>
    <w:rsid w:val="0062123A"/>
    <w:rsid w:val="00625114"/>
    <w:rsid w:val="00627E4B"/>
    <w:rsid w:val="0063231E"/>
    <w:rsid w:val="00637BF4"/>
    <w:rsid w:val="00646E75"/>
    <w:rsid w:val="00661134"/>
    <w:rsid w:val="00664B9F"/>
    <w:rsid w:val="00666A94"/>
    <w:rsid w:val="00692C59"/>
    <w:rsid w:val="006B3C12"/>
    <w:rsid w:val="006B3E12"/>
    <w:rsid w:val="006D6D2B"/>
    <w:rsid w:val="006E3713"/>
    <w:rsid w:val="006F6F10"/>
    <w:rsid w:val="007166E3"/>
    <w:rsid w:val="00716969"/>
    <w:rsid w:val="007224D8"/>
    <w:rsid w:val="0072548A"/>
    <w:rsid w:val="00742185"/>
    <w:rsid w:val="00774D47"/>
    <w:rsid w:val="00783E79"/>
    <w:rsid w:val="007856F1"/>
    <w:rsid w:val="007B5AE8"/>
    <w:rsid w:val="007C3AD0"/>
    <w:rsid w:val="007F3EC8"/>
    <w:rsid w:val="007F5192"/>
    <w:rsid w:val="008001A7"/>
    <w:rsid w:val="00806E23"/>
    <w:rsid w:val="008127A2"/>
    <w:rsid w:val="008225B3"/>
    <w:rsid w:val="00852DF2"/>
    <w:rsid w:val="00884296"/>
    <w:rsid w:val="008C5431"/>
    <w:rsid w:val="00913F89"/>
    <w:rsid w:val="00916D45"/>
    <w:rsid w:val="0092612D"/>
    <w:rsid w:val="00940EF3"/>
    <w:rsid w:val="009473FC"/>
    <w:rsid w:val="00975D45"/>
    <w:rsid w:val="009A3476"/>
    <w:rsid w:val="009A587E"/>
    <w:rsid w:val="009F22C4"/>
    <w:rsid w:val="00A11A20"/>
    <w:rsid w:val="00A12BF5"/>
    <w:rsid w:val="00A50758"/>
    <w:rsid w:val="00A60FC2"/>
    <w:rsid w:val="00A738FF"/>
    <w:rsid w:val="00A90E6B"/>
    <w:rsid w:val="00A96CF8"/>
    <w:rsid w:val="00AB4269"/>
    <w:rsid w:val="00AD68C7"/>
    <w:rsid w:val="00AE08D6"/>
    <w:rsid w:val="00AE7156"/>
    <w:rsid w:val="00B32EBB"/>
    <w:rsid w:val="00B50294"/>
    <w:rsid w:val="00B6783E"/>
    <w:rsid w:val="00B94D71"/>
    <w:rsid w:val="00BB6AB3"/>
    <w:rsid w:val="00BE07FC"/>
    <w:rsid w:val="00BF020F"/>
    <w:rsid w:val="00C372E7"/>
    <w:rsid w:val="00C437F6"/>
    <w:rsid w:val="00C70786"/>
    <w:rsid w:val="00C80B1D"/>
    <w:rsid w:val="00C8222A"/>
    <w:rsid w:val="00C97ED9"/>
    <w:rsid w:val="00CB349D"/>
    <w:rsid w:val="00CB686F"/>
    <w:rsid w:val="00D2510C"/>
    <w:rsid w:val="00D45945"/>
    <w:rsid w:val="00D66593"/>
    <w:rsid w:val="00D7180A"/>
    <w:rsid w:val="00D77464"/>
    <w:rsid w:val="00D91FFC"/>
    <w:rsid w:val="00DC0212"/>
    <w:rsid w:val="00DD05AD"/>
    <w:rsid w:val="00DD65DF"/>
    <w:rsid w:val="00DE605D"/>
    <w:rsid w:val="00DF2026"/>
    <w:rsid w:val="00E122EF"/>
    <w:rsid w:val="00E154AC"/>
    <w:rsid w:val="00E27B46"/>
    <w:rsid w:val="00E55D74"/>
    <w:rsid w:val="00E62C0A"/>
    <w:rsid w:val="00E6540C"/>
    <w:rsid w:val="00E81E2A"/>
    <w:rsid w:val="00E834B7"/>
    <w:rsid w:val="00EE0952"/>
    <w:rsid w:val="00EE4D3A"/>
    <w:rsid w:val="00F31AD9"/>
    <w:rsid w:val="00F44A0C"/>
    <w:rsid w:val="00FC0492"/>
    <w:rsid w:val="00FC0E4E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0E60A"/>
  <w14:defaultImageDpi w14:val="32767"/>
  <w15:chartTrackingRefBased/>
  <w15:docId w15:val="{27A18DB2-412F-4FFE-9BFA-CAC9F9B77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a">
    <w:name w:val="Normal"/>
    <w:qFormat/>
    <w:rsid w:val="00D45945"/>
    <w:pPr>
      <w:spacing w:before="4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styleId="1">
    <w:name w:val="heading 1"/>
    <w:basedOn w:val="a"/>
    <w:next w:val="a"/>
    <w:link w:val="10"/>
    <w:uiPriority w:val="8"/>
    <w:unhideWhenUsed/>
    <w:qFormat/>
    <w:rsid w:val="003E24DF"/>
    <w:pPr>
      <w:spacing w:before="0" w:after="360" w:line="240" w:lineRule="auto"/>
      <w:contextualSpacing/>
      <w:outlineLvl w:val="0"/>
    </w:pPr>
    <w:rPr>
      <w:rFonts w:asciiTheme="majorHAnsi" w:eastAsiaTheme="majorEastAsia" w:hAnsiTheme="majorHAnsi" w:cstheme="majorBidi"/>
      <w:caps/>
      <w:color w:val="729928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729928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8"/>
    <w:rsid w:val="003E24DF"/>
    <w:rPr>
      <w:rFonts w:asciiTheme="majorHAnsi" w:eastAsiaTheme="majorEastAsia" w:hAnsiTheme="majorHAnsi" w:cstheme="majorBidi"/>
      <w:caps/>
      <w:color w:val="729928" w:themeColor="accent1" w:themeShade="BF"/>
      <w:kern w:val="20"/>
      <w:sz w:val="20"/>
      <w:szCs w:val="20"/>
    </w:rPr>
  </w:style>
  <w:style w:type="paragraph" w:customStyle="1" w:styleId="a3">
    <w:name w:val="Получатель"/>
    <w:basedOn w:val="2"/>
    <w:uiPriority w:val="3"/>
    <w:qFormat/>
    <w:rsid w:val="00D45945"/>
    <w:pPr>
      <w:spacing w:before="1200"/>
    </w:pPr>
    <w:rPr>
      <w:color w:val="000000" w:themeColor="text1"/>
    </w:rPr>
  </w:style>
  <w:style w:type="paragraph" w:styleId="a4">
    <w:name w:val="Salutation"/>
    <w:basedOn w:val="a"/>
    <w:link w:val="a5"/>
    <w:uiPriority w:val="4"/>
    <w:unhideWhenUsed/>
    <w:qFormat/>
    <w:rsid w:val="003E24DF"/>
    <w:pPr>
      <w:spacing w:before="720"/>
    </w:pPr>
  </w:style>
  <w:style w:type="character" w:customStyle="1" w:styleId="a5">
    <w:name w:val="Приветствие Знак"/>
    <w:basedOn w:val="a0"/>
    <w:link w:val="a4"/>
    <w:uiPriority w:val="4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paragraph" w:styleId="a6">
    <w:name w:val="Closing"/>
    <w:basedOn w:val="a"/>
    <w:next w:val="a7"/>
    <w:link w:val="a8"/>
    <w:uiPriority w:val="6"/>
    <w:unhideWhenUsed/>
    <w:qFormat/>
    <w:rsid w:val="003E24DF"/>
    <w:pPr>
      <w:spacing w:before="480" w:after="960" w:line="240" w:lineRule="auto"/>
    </w:pPr>
  </w:style>
  <w:style w:type="character" w:customStyle="1" w:styleId="a8">
    <w:name w:val="Прощание Знак"/>
    <w:basedOn w:val="a0"/>
    <w:link w:val="a6"/>
    <w:uiPriority w:val="6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paragraph" w:styleId="a7">
    <w:name w:val="Signature"/>
    <w:basedOn w:val="a"/>
    <w:link w:val="a9"/>
    <w:uiPriority w:val="7"/>
    <w:unhideWhenUsed/>
    <w:qFormat/>
    <w:rsid w:val="003E24DF"/>
    <w:rPr>
      <w:b/>
      <w:bCs/>
    </w:rPr>
  </w:style>
  <w:style w:type="character" w:customStyle="1" w:styleId="a9">
    <w:name w:val="Подпись Знак"/>
    <w:basedOn w:val="a0"/>
    <w:link w:val="a7"/>
    <w:uiPriority w:val="7"/>
    <w:rsid w:val="003E24DF"/>
    <w:rPr>
      <w:rFonts w:eastAsiaTheme="minorHAnsi"/>
      <w:b/>
      <w:bCs/>
      <w:color w:val="595959" w:themeColor="text1" w:themeTint="A6"/>
      <w:kern w:val="20"/>
      <w:sz w:val="20"/>
      <w:szCs w:val="20"/>
    </w:rPr>
  </w:style>
  <w:style w:type="paragraph" w:styleId="aa">
    <w:name w:val="header"/>
    <w:basedOn w:val="a"/>
    <w:link w:val="ab"/>
    <w:uiPriority w:val="99"/>
    <w:semiHidden/>
    <w:rsid w:val="003E24DF"/>
    <w:pPr>
      <w:spacing w:after="0" w:line="240" w:lineRule="auto"/>
      <w:jc w:val="right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45945"/>
    <w:rPr>
      <w:rFonts w:eastAsiaTheme="minorHAnsi"/>
      <w:color w:val="595959" w:themeColor="text1" w:themeTint="A6"/>
      <w:kern w:val="20"/>
      <w:sz w:val="20"/>
      <w:szCs w:val="20"/>
    </w:rPr>
  </w:style>
  <w:style w:type="character" w:styleId="ac">
    <w:name w:val="Strong"/>
    <w:basedOn w:val="a0"/>
    <w:uiPriority w:val="22"/>
    <w:qFormat/>
    <w:rsid w:val="003E24DF"/>
    <w:rPr>
      <w:b/>
      <w:bCs/>
    </w:rPr>
  </w:style>
  <w:style w:type="paragraph" w:customStyle="1" w:styleId="ad">
    <w:name w:val="Контактные данные"/>
    <w:basedOn w:val="a"/>
    <w:uiPriority w:val="1"/>
    <w:qFormat/>
    <w:rsid w:val="003E24DF"/>
    <w:pPr>
      <w:spacing w:before="0" w:after="0"/>
    </w:pPr>
  </w:style>
  <w:style w:type="character" w:customStyle="1" w:styleId="20">
    <w:name w:val="Заголовок 2 Знак"/>
    <w:basedOn w:val="a0"/>
    <w:link w:val="2"/>
    <w:uiPriority w:val="9"/>
    <w:rsid w:val="004A2B0D"/>
    <w:rPr>
      <w:rFonts w:asciiTheme="majorHAnsi" w:eastAsiaTheme="majorEastAsia" w:hAnsiTheme="majorHAnsi" w:cstheme="majorBidi"/>
      <w:color w:val="729928" w:themeColor="accent1" w:themeShade="BF"/>
      <w:kern w:val="20"/>
      <w:sz w:val="26"/>
      <w:szCs w:val="26"/>
    </w:rPr>
  </w:style>
  <w:style w:type="paragraph" w:styleId="ae">
    <w:name w:val="Normal (Web)"/>
    <w:basedOn w:val="a"/>
    <w:uiPriority w:val="99"/>
    <w:semiHidden/>
    <w:unhideWhenUsed/>
    <w:rsid w:val="00083B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szCs w:val="24"/>
    </w:rPr>
  </w:style>
  <w:style w:type="character" w:styleId="af">
    <w:name w:val="Placeholder Text"/>
    <w:basedOn w:val="a0"/>
    <w:uiPriority w:val="99"/>
    <w:semiHidden/>
    <w:rsid w:val="001766D6"/>
    <w:rPr>
      <w:color w:val="808080"/>
    </w:rPr>
  </w:style>
  <w:style w:type="paragraph" w:styleId="af0">
    <w:name w:val="footer"/>
    <w:basedOn w:val="a"/>
    <w:link w:val="af1"/>
    <w:uiPriority w:val="99"/>
    <w:unhideWhenUsed/>
    <w:rsid w:val="00D4594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45945"/>
    <w:rPr>
      <w:rFonts w:eastAsiaTheme="minorHAnsi"/>
      <w:color w:val="595959" w:themeColor="text1" w:themeTint="A6"/>
      <w:kern w:val="20"/>
      <w:sz w:val="20"/>
      <w:szCs w:val="20"/>
    </w:rPr>
  </w:style>
  <w:style w:type="paragraph" w:styleId="af2">
    <w:name w:val="Title"/>
    <w:basedOn w:val="1"/>
    <w:next w:val="a"/>
    <w:link w:val="af3"/>
    <w:uiPriority w:val="10"/>
    <w:rsid w:val="00D45945"/>
    <w:rPr>
      <w:color w:val="000000" w:themeColor="text1"/>
    </w:rPr>
  </w:style>
  <w:style w:type="character" w:customStyle="1" w:styleId="af3">
    <w:name w:val="Заголовок Знак"/>
    <w:basedOn w:val="a0"/>
    <w:link w:val="af2"/>
    <w:uiPriority w:val="10"/>
    <w:rsid w:val="00D45945"/>
    <w:rPr>
      <w:rFonts w:asciiTheme="majorHAnsi" w:eastAsiaTheme="majorEastAsia" w:hAnsiTheme="majorHAnsi" w:cstheme="majorBidi"/>
      <w:caps/>
      <w:color w:val="000000" w:themeColor="text1"/>
      <w:kern w:val="20"/>
      <w:sz w:val="20"/>
      <w:szCs w:val="20"/>
    </w:rPr>
  </w:style>
  <w:style w:type="table" w:styleId="af4">
    <w:name w:val="Table Grid"/>
    <w:basedOn w:val="a1"/>
    <w:uiPriority w:val="39"/>
    <w:rsid w:val="00E83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AE7156"/>
    <w:rPr>
      <w:rFonts w:eastAsiaTheme="minorHAnsi"/>
      <w:color w:val="595959" w:themeColor="text1" w:themeTint="A6"/>
      <w:kern w:val="20"/>
      <w:sz w:val="20"/>
      <w:szCs w:val="20"/>
    </w:rPr>
  </w:style>
  <w:style w:type="paragraph" w:styleId="af6">
    <w:name w:val="List Paragraph"/>
    <w:basedOn w:val="a"/>
    <w:uiPriority w:val="34"/>
    <w:semiHidden/>
    <w:rsid w:val="00A50758"/>
    <w:pPr>
      <w:ind w:left="720"/>
      <w:contextualSpacing/>
    </w:pPr>
  </w:style>
  <w:style w:type="paragraph" w:customStyle="1" w:styleId="ds-markdown-paragraph">
    <w:name w:val="ds-markdown-paragraph"/>
    <w:basedOn w:val="a"/>
    <w:rsid w:val="007F3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2C150E"/>
    <w:rPr>
      <w:color w:val="EE7B08" w:themeColor="hyperlink"/>
      <w:u w:val="single"/>
    </w:rPr>
  </w:style>
  <w:style w:type="character" w:styleId="af8">
    <w:name w:val="Unresolved Mention"/>
    <w:basedOn w:val="a0"/>
    <w:uiPriority w:val="99"/>
    <w:semiHidden/>
    <w:rsid w:val="002C15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5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4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96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48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2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1041;&#1083;&#1072;&#1085;&#1082;%20&#1087;&#1080;&#1089;&#1100;&#1084;&#1072;%20(&#1087;&#1086;&#1083;&#1091;&#1078;&#1080;&#1088;&#1085;&#1099;&#1081;%20&#1083;&#1086;&#1075;&#1086;&#1090;&#1080;&#1087;).dotx" TargetMode="Externa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69F56-719A-4D83-852D-005D12497F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2A20CA-2FAB-4D68-B6A9-42A0A1225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38FCEC-F6BD-4BDE-8234-7D96AB9E156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8F24B55B-72DB-49BE-B0DE-24ABF1AB4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(полужирный логотип).dotx</Template>
  <TotalTime>1</TotalTime>
  <Pages>3</Pages>
  <Words>133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automatika</dc:creator>
  <cp:keywords/>
  <dc:description/>
  <cp:lastModifiedBy>automatika</cp:lastModifiedBy>
  <cp:revision>2</cp:revision>
  <dcterms:created xsi:type="dcterms:W3CDTF">2026-09-04T07:40:00Z</dcterms:created>
  <dcterms:modified xsi:type="dcterms:W3CDTF">2026-09-04T07:40:00Z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